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dxa"/>
        <w:tblInd w:w="4077" w:type="dxa"/>
        <w:tblLook w:val="04A0" w:firstRow="1" w:lastRow="0" w:firstColumn="1" w:lastColumn="0" w:noHBand="0" w:noVBand="1"/>
      </w:tblPr>
      <w:tblGrid>
        <w:gridCol w:w="4962"/>
      </w:tblGrid>
      <w:tr w:rsidR="00981212" w:rsidRPr="00981212" w:rsidTr="00981212">
        <w:tc>
          <w:tcPr>
            <w:tcW w:w="4962" w:type="dxa"/>
            <w:hideMark/>
          </w:tcPr>
          <w:p w:rsidR="00981212" w:rsidRPr="00981212" w:rsidRDefault="00981212" w:rsidP="00981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981212" w:rsidRPr="00981212" w:rsidRDefault="00981212" w:rsidP="00981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на заседании рабочей группы ОП</w:t>
            </w:r>
          </w:p>
          <w:p w:rsidR="00981212" w:rsidRPr="00981212" w:rsidRDefault="00981212" w:rsidP="00981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Протокол № __</w:t>
            </w:r>
            <w:r w:rsidRPr="00981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_от «_</w:t>
            </w:r>
            <w:r w:rsidRPr="00981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26</w:t>
            </w: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_»___</w:t>
            </w:r>
            <w:r w:rsidRPr="00981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мая</w:t>
            </w: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__2024г. </w:t>
            </w:r>
          </w:p>
          <w:p w:rsidR="00981212" w:rsidRPr="00981212" w:rsidRDefault="00981212" w:rsidP="00981212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Руководитель ОП И.В. Лысенко</w:t>
            </w:r>
          </w:p>
        </w:tc>
      </w:tr>
    </w:tbl>
    <w:p w:rsidR="00981212" w:rsidRDefault="00981212" w:rsidP="009812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212" w:rsidRDefault="00981212" w:rsidP="009812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96557" w:rsidRPr="00981212" w:rsidRDefault="00981212" w:rsidP="009812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6" w:tgtFrame="_blank" w:history="1"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М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етодически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е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 xml:space="preserve"> и ины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е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 xml:space="preserve"> документ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ы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, разработанны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е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в ГАПОУ СО «ТИПК» д</w:t>
        </w:r>
        <w:r w:rsidRPr="00981212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ля обеспечения образовательного процесса</w:t>
        </w:r>
      </w:hyperlink>
    </w:p>
    <w:p w:rsidR="00981212" w:rsidRDefault="00981212" w:rsidP="00981212">
      <w:pPr>
        <w:pStyle w:val="Default"/>
        <w:widowControl w:val="0"/>
        <w:jc w:val="center"/>
        <w:rPr>
          <w:b/>
          <w:bCs/>
        </w:rPr>
      </w:pPr>
    </w:p>
    <w:p w:rsidR="00981212" w:rsidRPr="00981212" w:rsidRDefault="00981212" w:rsidP="00981212">
      <w:pPr>
        <w:pStyle w:val="Default"/>
        <w:widowControl w:val="0"/>
        <w:jc w:val="center"/>
        <w:rPr>
          <w:b/>
          <w:bCs/>
        </w:rPr>
      </w:pPr>
      <w:r>
        <w:rPr>
          <w:b/>
          <w:bCs/>
        </w:rPr>
        <w:t>1.</w:t>
      </w:r>
      <w:r w:rsidRPr="00981212">
        <w:rPr>
          <w:b/>
          <w:bCs/>
        </w:rPr>
        <w:t xml:space="preserve"> МЕТОДИЧЕСКИЕ МАТЕРИАЛЫ</w:t>
      </w:r>
    </w:p>
    <w:p w:rsidR="00981212" w:rsidRPr="00981212" w:rsidRDefault="00981212" w:rsidP="00981212">
      <w:pPr>
        <w:pStyle w:val="Default"/>
        <w:widowControl w:val="0"/>
        <w:jc w:val="center"/>
        <w:rPr>
          <w:b/>
          <w:bCs/>
        </w:rPr>
      </w:pPr>
    </w:p>
    <w:p w:rsidR="00981212" w:rsidRPr="00981212" w:rsidRDefault="00981212" w:rsidP="00981212">
      <w:pPr>
        <w:pStyle w:val="Default"/>
        <w:widowControl w:val="0"/>
        <w:jc w:val="center"/>
        <w:rPr>
          <w:b/>
          <w:bCs/>
        </w:rPr>
      </w:pPr>
      <w:r w:rsidRPr="00981212">
        <w:rPr>
          <w:b/>
          <w:bCs/>
        </w:rPr>
        <w:t>Учебно-методический комплекс общеобразовательного цикла</w:t>
      </w:r>
    </w:p>
    <w:p w:rsidR="00981212" w:rsidRPr="00981212" w:rsidRDefault="00981212" w:rsidP="00981212">
      <w:pPr>
        <w:pStyle w:val="Default"/>
        <w:widowControl w:val="0"/>
        <w:jc w:val="center"/>
        <w:rPr>
          <w:b/>
          <w:bCs/>
        </w:rPr>
      </w:pP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1300"/>
        <w:gridCol w:w="2674"/>
        <w:gridCol w:w="5529"/>
      </w:tblGrid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ОУП.01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ОУП.02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ОУП.03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ОУП.04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ОУП.05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ОУП.06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ОУП.07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ОУП.08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ОУП.09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ОУП.10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ОУП.11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ОУП.12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 практическим занятиям.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ОУП.13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по выполнению практических работ 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ДУПК.01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УПВ.01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литература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рекомендации по подготовке 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</w:p>
        </w:tc>
      </w:tr>
    </w:tbl>
    <w:p w:rsidR="00981212" w:rsidRPr="00981212" w:rsidRDefault="00981212" w:rsidP="00981212">
      <w:pPr>
        <w:pStyle w:val="Default"/>
        <w:widowControl w:val="0"/>
        <w:rPr>
          <w:b/>
          <w:bCs/>
        </w:rPr>
      </w:pPr>
    </w:p>
    <w:p w:rsidR="00981212" w:rsidRPr="00981212" w:rsidRDefault="00981212" w:rsidP="00981212">
      <w:pPr>
        <w:pStyle w:val="Default"/>
        <w:widowControl w:val="0"/>
        <w:jc w:val="center"/>
        <w:rPr>
          <w:b/>
          <w:bCs/>
        </w:rPr>
      </w:pPr>
      <w:r w:rsidRPr="00981212">
        <w:rPr>
          <w:b/>
          <w:bCs/>
        </w:rPr>
        <w:t>Учебно-методический комплекс социальн</w:t>
      </w:r>
      <w:proofErr w:type="gramStart"/>
      <w:r w:rsidRPr="00981212">
        <w:rPr>
          <w:b/>
          <w:bCs/>
        </w:rPr>
        <w:t>о-</w:t>
      </w:r>
      <w:proofErr w:type="gramEnd"/>
      <w:r w:rsidRPr="00981212">
        <w:rPr>
          <w:b/>
          <w:bCs/>
        </w:rPr>
        <w:t xml:space="preserve"> гуманитарного цикла</w:t>
      </w:r>
    </w:p>
    <w:p w:rsidR="00981212" w:rsidRPr="00981212" w:rsidRDefault="00981212" w:rsidP="00981212">
      <w:pPr>
        <w:pStyle w:val="Bodytext2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300"/>
        <w:gridCol w:w="3535"/>
        <w:gridCol w:w="4394"/>
      </w:tblGrid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371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в </w:t>
            </w: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еятельности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СГ</w:t>
            </w:r>
            <w:proofErr w:type="gram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жизнеднятельности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 практическим занятиям.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39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СГ</w:t>
            </w:r>
            <w:proofErr w:type="gram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бережливого производства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СГ</w:t>
            </w:r>
            <w:proofErr w:type="gramStart"/>
            <w:r w:rsidRPr="009812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.О</w:t>
            </w:r>
            <w:proofErr w:type="gramEnd"/>
            <w:r w:rsidRPr="009812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>Общие компетенции профессионала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СГ</w:t>
            </w:r>
            <w:proofErr w:type="gramStart"/>
            <w:r w:rsidRPr="009812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.О</w:t>
            </w:r>
            <w:proofErr w:type="gramEnd"/>
            <w:r w:rsidRPr="009812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>Социально значимая деятельность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</w:tbl>
    <w:p w:rsidR="00981212" w:rsidRPr="00981212" w:rsidRDefault="00981212" w:rsidP="00981212">
      <w:pPr>
        <w:pStyle w:val="Default"/>
        <w:widowControl w:val="0"/>
        <w:jc w:val="center"/>
        <w:rPr>
          <w:b/>
          <w:bCs/>
        </w:rPr>
      </w:pPr>
    </w:p>
    <w:p w:rsidR="00981212" w:rsidRDefault="00981212" w:rsidP="00981212">
      <w:pPr>
        <w:pStyle w:val="Default"/>
        <w:widowControl w:val="0"/>
        <w:jc w:val="center"/>
        <w:rPr>
          <w:b/>
        </w:rPr>
      </w:pPr>
      <w:r w:rsidRPr="00981212">
        <w:rPr>
          <w:b/>
          <w:bCs/>
        </w:rPr>
        <w:t>Учебно-методический комплекс</w:t>
      </w:r>
      <w:r w:rsidRPr="00981212">
        <w:rPr>
          <w:b/>
        </w:rPr>
        <w:t xml:space="preserve">   общепрофессионального цикла</w:t>
      </w:r>
    </w:p>
    <w:p w:rsidR="00981212" w:rsidRPr="00981212" w:rsidRDefault="00981212" w:rsidP="009812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300"/>
        <w:gridCol w:w="3535"/>
        <w:gridCol w:w="4394"/>
      </w:tblGrid>
      <w:tr w:rsidR="00981212" w:rsidRPr="00981212" w:rsidTr="000C2701">
        <w:trPr>
          <w:trHeight w:val="402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ОП.01</w:t>
            </w:r>
          </w:p>
        </w:tc>
        <w:tc>
          <w:tcPr>
            <w:tcW w:w="3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Элементы высшей математики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301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ОП.02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Дискретная математика с элементами математической логики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1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ОП.03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26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ОП.04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 и программирования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</w:t>
            </w:r>
          </w:p>
        </w:tc>
      </w:tr>
      <w:tr w:rsidR="00981212" w:rsidRPr="00981212" w:rsidTr="000C2701">
        <w:trPr>
          <w:trHeight w:val="41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ОП.05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баз данных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</w:t>
            </w:r>
          </w:p>
        </w:tc>
      </w:tr>
      <w:tr w:rsidR="00981212" w:rsidRPr="00981212" w:rsidTr="000C2701">
        <w:trPr>
          <w:trHeight w:val="4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ОП.06</w:t>
            </w:r>
          </w:p>
        </w:tc>
        <w:tc>
          <w:tcPr>
            <w:tcW w:w="3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Архитектура аппаратных средств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ОП.07</w:t>
            </w:r>
          </w:p>
        </w:tc>
        <w:tc>
          <w:tcPr>
            <w:tcW w:w="3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Операционные системы и среды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ОП.08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</w:t>
            </w:r>
          </w:p>
        </w:tc>
      </w:tr>
      <w:tr w:rsidR="00981212" w:rsidRPr="00981212" w:rsidTr="000C2701">
        <w:trPr>
          <w:trHeight w:val="42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ОП.09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в профессиональной деятельности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1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ОП.10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 11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02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ОП.12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Инженерная компьютерная графика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4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 13 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Технологии физического уровня передачи данных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  <w:tr w:rsidR="00981212" w:rsidRPr="00981212" w:rsidTr="000C2701">
        <w:trPr>
          <w:trHeight w:val="413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ОП.14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выполнению практических работ.</w:t>
            </w:r>
          </w:p>
        </w:tc>
      </w:tr>
    </w:tbl>
    <w:p w:rsidR="00981212" w:rsidRPr="00981212" w:rsidRDefault="00981212" w:rsidP="009812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pStyle w:val="Default"/>
        <w:widowControl w:val="0"/>
        <w:jc w:val="center"/>
        <w:rPr>
          <w:rFonts w:ascii="Times New Roman Полужирный" w:hAnsi="Times New Roman Полужирный"/>
        </w:rPr>
      </w:pPr>
      <w:r w:rsidRPr="00981212">
        <w:rPr>
          <w:rFonts w:ascii="Times New Roman Полужирный" w:hAnsi="Times New Roman Полужирный"/>
          <w:b/>
          <w:bCs/>
        </w:rPr>
        <w:t xml:space="preserve">Учебно-методический комплекс </w:t>
      </w:r>
      <w:r w:rsidRPr="00981212">
        <w:rPr>
          <w:rFonts w:ascii="Times New Roman Полужирный" w:hAnsi="Times New Roman Полужирный"/>
        </w:rPr>
        <w:t>профессионального цикла</w:t>
      </w:r>
    </w:p>
    <w:p w:rsidR="00981212" w:rsidRPr="00981212" w:rsidRDefault="00981212" w:rsidP="00981212">
      <w:pPr>
        <w:pStyle w:val="a5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Ind w:w="-11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442"/>
        <w:gridCol w:w="2693"/>
        <w:gridCol w:w="5665"/>
        <w:gridCol w:w="697"/>
      </w:tblGrid>
      <w:tr w:rsidR="00981212" w:rsidRPr="00981212" w:rsidTr="00981212">
        <w:trPr>
          <w:gridAfter w:val="1"/>
          <w:wAfter w:w="697" w:type="dxa"/>
          <w:trHeight w:hRule="exact" w:val="2020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lastRenderedPageBreak/>
              <w:t>ПМ.01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Настройка сетевой инфраструктуры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По МДК 01.01, 01.02, 01.03, 01.04: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Лабораторный практикум (сборник указаний к выполнению лабораторно-практических работ);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Методические рекомендации к выполнению курсового проекта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Методические указания к прохождению учебной и производственной практики</w:t>
            </w:r>
          </w:p>
        </w:tc>
      </w:tr>
      <w:tr w:rsidR="00981212" w:rsidRPr="00981212" w:rsidTr="00981212">
        <w:trPr>
          <w:gridAfter w:val="1"/>
          <w:wAfter w:w="697" w:type="dxa"/>
          <w:trHeight w:hRule="exact" w:val="1992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ПМ.02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Организация сетевого администрирования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По МДК 02.01, 02.02, 02.03, 02.04:</w:t>
            </w:r>
          </w:p>
          <w:p w:rsidR="00981212" w:rsidRPr="00981212" w:rsidRDefault="00981212" w:rsidP="00981212">
            <w:pPr>
              <w:widowControl w:val="0"/>
              <w:tabs>
                <w:tab w:val="left" w:pos="1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 (сборник указаний к выполнению лабораторно-практических работ);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к выполнению курсового проекта</w:t>
            </w: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Методические указания к прохождению учебной и производственной практики </w:t>
            </w:r>
          </w:p>
        </w:tc>
      </w:tr>
      <w:tr w:rsidR="00981212" w:rsidRPr="00981212" w:rsidTr="000C2701">
        <w:trPr>
          <w:gridAfter w:val="1"/>
          <w:wAfter w:w="697" w:type="dxa"/>
          <w:trHeight w:hRule="exact" w:val="1978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ПМ.03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Эксплуатация объектов сетевой инфраструктуры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По МДК 03.01, 03.02, 02.03:</w:t>
            </w:r>
          </w:p>
          <w:p w:rsidR="00981212" w:rsidRPr="00981212" w:rsidRDefault="00981212" w:rsidP="00981212">
            <w:pPr>
              <w:widowControl w:val="0"/>
              <w:numPr>
                <w:ilvl w:val="0"/>
                <w:numId w:val="1"/>
              </w:numPr>
              <w:tabs>
                <w:tab w:val="left" w:pos="1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лабораторный практикум (сборник указаний к выполнению лабораторных работ);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методические рекомендации к выполнению НИРС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Методические указания к прохождению учебной и производственной практики</w:t>
            </w:r>
          </w:p>
        </w:tc>
      </w:tr>
      <w:tr w:rsidR="00981212" w:rsidRPr="00981212" w:rsidTr="000C2701">
        <w:trPr>
          <w:gridAfter w:val="1"/>
          <w:wAfter w:w="697" w:type="dxa"/>
          <w:trHeight w:hRule="exact" w:val="1553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ПМ.04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профессии рабочего 14601 Монтажник оборудования связи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По МДК 04.01, 03.02, 02.03:</w:t>
            </w:r>
          </w:p>
          <w:p w:rsidR="00981212" w:rsidRPr="00981212" w:rsidRDefault="00981212" w:rsidP="00981212">
            <w:pPr>
              <w:widowControl w:val="0"/>
              <w:numPr>
                <w:ilvl w:val="0"/>
                <w:numId w:val="1"/>
              </w:numPr>
              <w:tabs>
                <w:tab w:val="left" w:pos="1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лабораторный практикум;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eastAsia="Courier New" w:hAnsi="Times New Roman" w:cs="Times New Roman"/>
                <w:sz w:val="24"/>
                <w:szCs w:val="24"/>
              </w:rPr>
              <w:t>Методические указания к прохождению учебной и производственной практики</w:t>
            </w:r>
          </w:p>
        </w:tc>
      </w:tr>
      <w:tr w:rsidR="00981212" w:rsidRPr="00981212" w:rsidTr="000C2701">
        <w:tblPrEx>
          <w:jc w:val="left"/>
        </w:tblPrEx>
        <w:trPr>
          <w:gridBefore w:val="1"/>
          <w:wBefore w:w="686" w:type="dxa"/>
          <w:trHeight w:val="422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lang w:bidi="ru-RU"/>
              </w:rPr>
            </w:pPr>
            <w:r w:rsidRPr="00981212">
              <w:rPr>
                <w:lang w:bidi="ru-RU"/>
              </w:rPr>
              <w:t>Методические рекомендации по организации самостоятельной работы студентов</w:t>
            </w:r>
          </w:p>
        </w:tc>
      </w:tr>
      <w:tr w:rsidR="00981212" w:rsidRPr="00981212" w:rsidTr="000C2701">
        <w:tblPrEx>
          <w:jc w:val="left"/>
        </w:tblPrEx>
        <w:trPr>
          <w:gridBefore w:val="1"/>
          <w:wBefore w:w="686" w:type="dxa"/>
          <w:trHeight w:val="541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lang w:bidi="ru-RU"/>
              </w:rPr>
              <w:t xml:space="preserve">Методические рекомендации по выполнению выпускной квалификационной работы по специальности 09.02.06 </w:t>
            </w:r>
          </w:p>
        </w:tc>
      </w:tr>
      <w:tr w:rsidR="00981212" w:rsidRPr="00981212" w:rsidTr="000C2701">
        <w:tblPrEx>
          <w:jc w:val="left"/>
        </w:tblPrEx>
        <w:trPr>
          <w:gridBefore w:val="1"/>
          <w:wBefore w:w="686" w:type="dxa"/>
          <w:trHeight w:val="708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lang w:bidi="ru-RU"/>
              </w:rPr>
            </w:pPr>
            <w:r w:rsidRPr="00981212">
              <w:rPr>
                <w:lang w:bidi="ru-RU"/>
              </w:rPr>
              <w:t>Методические рекомендации по организации, выполнению и оформлению выпускной квалификационной работы для студентов и преподавателей (</w:t>
            </w:r>
            <w:proofErr w:type="spellStart"/>
            <w:r w:rsidRPr="00981212">
              <w:rPr>
                <w:lang w:bidi="ru-RU"/>
              </w:rPr>
              <w:t>нормоконтроль</w:t>
            </w:r>
            <w:proofErr w:type="spellEnd"/>
            <w:r w:rsidRPr="00981212">
              <w:rPr>
                <w:lang w:bidi="ru-RU"/>
              </w:rPr>
              <w:t>)</w:t>
            </w:r>
          </w:p>
        </w:tc>
      </w:tr>
    </w:tbl>
    <w:p w:rsidR="00981212" w:rsidRDefault="00981212" w:rsidP="00981212">
      <w:pPr>
        <w:pStyle w:val="4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1" w:name="bookmark13"/>
    </w:p>
    <w:p w:rsidR="00981212" w:rsidRPr="00981212" w:rsidRDefault="00981212" w:rsidP="00981212">
      <w:pPr>
        <w:pStyle w:val="4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81212">
        <w:rPr>
          <w:rFonts w:ascii="Times New Roman" w:hAnsi="Times New Roman" w:cs="Times New Roman"/>
          <w:sz w:val="24"/>
          <w:szCs w:val="24"/>
        </w:rPr>
        <w:t>УЧЕБНО-МЕТОДИЧЕСКИЕ ДОКУМЕНТЫ, ОБЕСПЕЧИВАЮЩИЕ РЕАЛИЗАЦИЮ ПРОИЗВОДСТВЕННОГО ОБУЧЕНИЯ</w:t>
      </w:r>
      <w:bookmarkEnd w:id="1"/>
    </w:p>
    <w:p w:rsidR="00981212" w:rsidRPr="00981212" w:rsidRDefault="00981212" w:rsidP="00981212">
      <w:pPr>
        <w:pStyle w:val="Default"/>
        <w:widowControl w:val="0"/>
        <w:jc w:val="both"/>
        <w:rPr>
          <w:color w:val="auto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8729"/>
      </w:tblGrid>
      <w:tr w:rsidR="00981212" w:rsidRPr="00981212" w:rsidTr="000C27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bCs/>
                <w:lang w:bidi="ru-RU"/>
              </w:rPr>
              <w:t>№</w:t>
            </w:r>
            <w:proofErr w:type="gramStart"/>
            <w:r w:rsidRPr="00981212">
              <w:rPr>
                <w:bCs/>
                <w:lang w:bidi="ru-RU"/>
              </w:rPr>
              <w:t>п</w:t>
            </w:r>
            <w:proofErr w:type="gramEnd"/>
            <w:r w:rsidRPr="00981212">
              <w:rPr>
                <w:bCs/>
                <w:lang w:bidi="ru-RU"/>
              </w:rPr>
              <w:t>/п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  <w:lang w:bidi="ru-RU"/>
              </w:rPr>
            </w:pPr>
            <w:r w:rsidRPr="00981212">
              <w:rPr>
                <w:bCs/>
                <w:lang w:bidi="ru-RU"/>
              </w:rPr>
              <w:t>Наименование рабочих программ</w:t>
            </w:r>
          </w:p>
        </w:tc>
      </w:tr>
      <w:tr w:rsidR="00981212" w:rsidRPr="00981212" w:rsidTr="000C27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bCs/>
                <w:lang w:bidi="ru-RU"/>
              </w:rPr>
              <w:t xml:space="preserve">   1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bCs/>
                <w:color w:val="auto"/>
                <w:lang w:bidi="ru-RU"/>
              </w:rPr>
              <w:t>Рабочие программы учебной практики  и рабочие программы производственной практики  по профессиональным</w:t>
            </w:r>
            <w:r w:rsidRPr="00981212">
              <w:rPr>
                <w:bCs/>
                <w:lang w:bidi="ru-RU"/>
              </w:rPr>
              <w:t xml:space="preserve"> модулям:</w:t>
            </w:r>
          </w:p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bCs/>
                <w:lang w:bidi="ru-RU"/>
              </w:rPr>
              <w:t>ПМ.01 Выполнение работ по проектированию сетевой инфраструктуры</w:t>
            </w:r>
          </w:p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bCs/>
                <w:lang w:bidi="ru-RU"/>
              </w:rPr>
              <w:t>ПМ.02 Организация сетевого администрирования</w:t>
            </w:r>
          </w:p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bCs/>
                <w:lang w:bidi="ru-RU"/>
              </w:rPr>
              <w:t>ПМ.03 Эксплуатация объектов сетевой инфраструктуры</w:t>
            </w:r>
          </w:p>
        </w:tc>
      </w:tr>
      <w:tr w:rsidR="00981212" w:rsidRPr="00981212" w:rsidTr="000C2701">
        <w:trPr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bCs/>
                <w:lang w:bidi="ru-RU"/>
              </w:rPr>
              <w:t xml:space="preserve">   2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bCs/>
                <w:lang w:bidi="ru-RU"/>
              </w:rPr>
              <w:t>Рабочая программа  производственной (преддипломной) практики</w:t>
            </w:r>
          </w:p>
        </w:tc>
      </w:tr>
      <w:tr w:rsidR="00981212" w:rsidRPr="00981212" w:rsidTr="000C270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bCs/>
                <w:lang w:bidi="ru-RU"/>
              </w:rPr>
              <w:t xml:space="preserve">   3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12" w:rsidRPr="00981212" w:rsidRDefault="00981212" w:rsidP="00981212">
            <w:pPr>
              <w:pStyle w:val="Default"/>
              <w:widowControl w:val="0"/>
              <w:rPr>
                <w:bCs/>
                <w:lang w:bidi="ru-RU"/>
              </w:rPr>
            </w:pPr>
            <w:r w:rsidRPr="00981212">
              <w:rPr>
                <w:lang w:bidi="ru-RU"/>
              </w:rPr>
              <w:t>Методические рекомендации по формированию отчётной документации учебной и производственной практик</w:t>
            </w:r>
          </w:p>
        </w:tc>
      </w:tr>
    </w:tbl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pStyle w:val="Default"/>
        <w:widowControl w:val="0"/>
        <w:jc w:val="center"/>
        <w:rPr>
          <w:b/>
          <w:bCs/>
        </w:rPr>
      </w:pPr>
      <w:r>
        <w:rPr>
          <w:b/>
          <w:bCs/>
        </w:rPr>
        <w:t>2.</w:t>
      </w:r>
      <w:r w:rsidRPr="00981212">
        <w:rPr>
          <w:b/>
          <w:bCs/>
        </w:rPr>
        <w:t xml:space="preserve"> ОЦЕНОЧНЫЕ МАТЕРИАЛЫ</w:t>
      </w:r>
    </w:p>
    <w:p w:rsidR="00981212" w:rsidRPr="00981212" w:rsidRDefault="00981212" w:rsidP="00981212">
      <w:pPr>
        <w:pStyle w:val="Default"/>
        <w:widowControl w:val="0"/>
        <w:jc w:val="center"/>
        <w:rPr>
          <w:b/>
          <w:bCs/>
        </w:rPr>
      </w:pPr>
    </w:p>
    <w:p w:rsidR="00981212" w:rsidRDefault="00981212" w:rsidP="00981212">
      <w:pPr>
        <w:pStyle w:val="Default"/>
        <w:widowControl w:val="0"/>
        <w:jc w:val="both"/>
        <w:rPr>
          <w:color w:val="auto"/>
        </w:rPr>
      </w:pPr>
      <w:r w:rsidRPr="00981212">
        <w:rPr>
          <w:color w:val="auto"/>
        </w:rPr>
        <w:t>Комплект оценочных средств по зачётным и экзаменационным дисциплинам /МДК/ПМ формируется в соответствии с учебным планом</w:t>
      </w:r>
      <w:r>
        <w:rPr>
          <w:color w:val="auto"/>
        </w:rPr>
        <w:t xml:space="preserve"> и содержит материалы к текущему и итоговому контролю</w:t>
      </w:r>
      <w:proofErr w:type="gramStart"/>
      <w:r>
        <w:rPr>
          <w:color w:val="auto"/>
        </w:rPr>
        <w:t xml:space="preserve"> </w:t>
      </w:r>
      <w:r w:rsidRPr="00981212">
        <w:rPr>
          <w:color w:val="auto"/>
        </w:rPr>
        <w:t>.</w:t>
      </w:r>
      <w:proofErr w:type="gramEnd"/>
      <w:r w:rsidRPr="00981212">
        <w:rPr>
          <w:color w:val="auto"/>
        </w:rPr>
        <w:t xml:space="preserve"> </w:t>
      </w:r>
    </w:p>
    <w:p w:rsidR="00981212" w:rsidRDefault="00981212" w:rsidP="00981212">
      <w:pPr>
        <w:pStyle w:val="Default"/>
        <w:widowControl w:val="0"/>
        <w:jc w:val="center"/>
        <w:rPr>
          <w:b/>
          <w:color w:val="auto"/>
        </w:rPr>
      </w:pPr>
    </w:p>
    <w:p w:rsidR="00981212" w:rsidRPr="00981212" w:rsidRDefault="00981212" w:rsidP="00981212">
      <w:pPr>
        <w:pStyle w:val="Default"/>
        <w:widowControl w:val="0"/>
        <w:jc w:val="center"/>
        <w:rPr>
          <w:b/>
          <w:color w:val="auto"/>
        </w:rPr>
      </w:pPr>
      <w:r w:rsidRPr="00981212">
        <w:rPr>
          <w:b/>
          <w:color w:val="auto"/>
        </w:rPr>
        <w:t>Оценочные материалы по учебным предметам 1 курса</w:t>
      </w:r>
    </w:p>
    <w:p w:rsidR="00981212" w:rsidRPr="00981212" w:rsidRDefault="00981212" w:rsidP="00981212">
      <w:pPr>
        <w:pStyle w:val="Default"/>
        <w:widowControl w:val="0"/>
        <w:jc w:val="center"/>
        <w:rPr>
          <w:b/>
          <w:color w:val="auto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6430"/>
        <w:gridCol w:w="1981"/>
      </w:tblGrid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rPr>
                <w:bCs/>
              </w:rPr>
            </w:pPr>
            <w:r w:rsidRPr="00981212">
              <w:rPr>
                <w:bCs/>
              </w:rPr>
              <w:t>№</w:t>
            </w:r>
            <w:proofErr w:type="gramStart"/>
            <w:r w:rsidRPr="00981212">
              <w:rPr>
                <w:bCs/>
              </w:rPr>
              <w:t>п</w:t>
            </w:r>
            <w:proofErr w:type="gramEnd"/>
            <w:r w:rsidRPr="00981212">
              <w:rPr>
                <w:bCs/>
              </w:rPr>
              <w:t>/п</w:t>
            </w:r>
          </w:p>
        </w:tc>
        <w:tc>
          <w:tcPr>
            <w:tcW w:w="6521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r w:rsidRPr="00981212">
              <w:rPr>
                <w:bCs/>
              </w:rPr>
              <w:t>Наименование учебных предметов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r w:rsidRPr="00981212">
              <w:rPr>
                <w:bCs/>
              </w:rPr>
              <w:t>Форма промежуточной аттестации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r w:rsidRPr="00981212">
              <w:rPr>
                <w:bCs/>
              </w:rPr>
              <w:t>экзамен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proofErr w:type="spellStart"/>
            <w:r w:rsidRPr="00981212">
              <w:rPr>
                <w:bCs/>
              </w:rPr>
              <w:t>диф</w:t>
            </w:r>
            <w:proofErr w:type="spellEnd"/>
            <w:r w:rsidRPr="00981212">
              <w:rPr>
                <w:bCs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r w:rsidRPr="00981212">
              <w:rPr>
                <w:bCs/>
              </w:rPr>
              <w:t>экзамен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proofErr w:type="spellStart"/>
            <w:r w:rsidRPr="00981212">
              <w:rPr>
                <w:bCs/>
              </w:rPr>
              <w:t>диф</w:t>
            </w:r>
            <w:proofErr w:type="spellEnd"/>
            <w:r w:rsidRPr="00981212">
              <w:rPr>
                <w:bCs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proofErr w:type="spellStart"/>
            <w:r w:rsidRPr="00981212">
              <w:rPr>
                <w:bCs/>
              </w:rPr>
              <w:t>диф</w:t>
            </w:r>
            <w:proofErr w:type="spellEnd"/>
            <w:r w:rsidRPr="00981212">
              <w:rPr>
                <w:bCs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r w:rsidRPr="00981212">
              <w:rPr>
                <w:bCs/>
              </w:rPr>
              <w:t>экзамен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комплексный </w:t>
            </w:r>
            <w:proofErr w:type="spell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комплексный </w:t>
            </w:r>
            <w:proofErr w:type="spell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proofErr w:type="spellStart"/>
            <w:r w:rsidRPr="00981212">
              <w:rPr>
                <w:bCs/>
              </w:rPr>
              <w:t>диф</w:t>
            </w:r>
            <w:proofErr w:type="spellEnd"/>
            <w:r w:rsidRPr="00981212">
              <w:rPr>
                <w:bCs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за семестр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proofErr w:type="spellStart"/>
            <w:r w:rsidRPr="00981212">
              <w:rPr>
                <w:bCs/>
              </w:rPr>
              <w:t>диф</w:t>
            </w:r>
            <w:proofErr w:type="spellEnd"/>
            <w:r w:rsidRPr="00981212">
              <w:rPr>
                <w:bCs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</w:rPr>
            </w:pPr>
            <w:proofErr w:type="spellStart"/>
            <w:r w:rsidRPr="00981212">
              <w:rPr>
                <w:bCs/>
              </w:rPr>
              <w:t>диф</w:t>
            </w:r>
            <w:proofErr w:type="spellEnd"/>
            <w:r w:rsidRPr="00981212">
              <w:rPr>
                <w:bCs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  <w:color w:val="auto"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  <w:color w:val="auto"/>
              </w:rPr>
            </w:pPr>
            <w:proofErr w:type="spellStart"/>
            <w:r w:rsidRPr="00981212">
              <w:rPr>
                <w:bCs/>
                <w:color w:val="auto"/>
              </w:rPr>
              <w:t>диф</w:t>
            </w:r>
            <w:proofErr w:type="spellEnd"/>
            <w:r w:rsidRPr="00981212">
              <w:rPr>
                <w:bCs/>
                <w:color w:val="auto"/>
              </w:rPr>
              <w:t>. зачёт</w:t>
            </w:r>
          </w:p>
        </w:tc>
      </w:tr>
      <w:tr w:rsidR="00981212" w:rsidRPr="00981212" w:rsidTr="000C2701">
        <w:tc>
          <w:tcPr>
            <w:tcW w:w="675" w:type="dxa"/>
          </w:tcPr>
          <w:p w:rsidR="00981212" w:rsidRPr="00981212" w:rsidRDefault="00981212" w:rsidP="00981212">
            <w:pPr>
              <w:pStyle w:val="Default"/>
              <w:widowControl w:val="0"/>
              <w:numPr>
                <w:ilvl w:val="0"/>
                <w:numId w:val="2"/>
              </w:numPr>
              <w:ind w:left="0" w:firstLine="0"/>
              <w:rPr>
                <w:bCs/>
                <w:color w:val="auto"/>
              </w:rPr>
            </w:pPr>
          </w:p>
        </w:tc>
        <w:tc>
          <w:tcPr>
            <w:tcW w:w="6521" w:type="dxa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литература</w:t>
            </w:r>
          </w:p>
        </w:tc>
        <w:tc>
          <w:tcPr>
            <w:tcW w:w="1984" w:type="dxa"/>
          </w:tcPr>
          <w:p w:rsidR="00981212" w:rsidRPr="00981212" w:rsidRDefault="00981212" w:rsidP="00981212">
            <w:pPr>
              <w:pStyle w:val="Default"/>
              <w:widowControl w:val="0"/>
              <w:jc w:val="center"/>
              <w:rPr>
                <w:bCs/>
                <w:color w:val="auto"/>
              </w:rPr>
            </w:pPr>
            <w:proofErr w:type="spellStart"/>
            <w:r w:rsidRPr="00981212">
              <w:rPr>
                <w:bCs/>
                <w:color w:val="auto"/>
              </w:rPr>
              <w:t>диф</w:t>
            </w:r>
            <w:proofErr w:type="spellEnd"/>
            <w:r w:rsidRPr="00981212">
              <w:rPr>
                <w:bCs/>
                <w:color w:val="auto"/>
              </w:rPr>
              <w:t>. зачёт</w:t>
            </w:r>
          </w:p>
        </w:tc>
      </w:tr>
    </w:tbl>
    <w:p w:rsidR="00981212" w:rsidRPr="00981212" w:rsidRDefault="00981212" w:rsidP="00981212">
      <w:pPr>
        <w:pStyle w:val="Default"/>
        <w:widowControl w:val="0"/>
        <w:rPr>
          <w:b/>
          <w:color w:val="auto"/>
        </w:rPr>
      </w:pPr>
    </w:p>
    <w:p w:rsidR="00981212" w:rsidRPr="00981212" w:rsidRDefault="00981212" w:rsidP="00981212">
      <w:pPr>
        <w:pStyle w:val="Default"/>
        <w:widowControl w:val="0"/>
        <w:jc w:val="center"/>
        <w:rPr>
          <w:b/>
          <w:color w:val="auto"/>
        </w:rPr>
      </w:pPr>
      <w:r w:rsidRPr="00981212">
        <w:rPr>
          <w:b/>
          <w:color w:val="auto"/>
        </w:rPr>
        <w:t>Оценочные материалы по учебным дисциплинам/МДК/ПМ 2 курса</w:t>
      </w:r>
    </w:p>
    <w:p w:rsidR="00981212" w:rsidRPr="00981212" w:rsidRDefault="00981212" w:rsidP="00981212">
      <w:pPr>
        <w:widowControl w:val="0"/>
        <w:spacing w:after="0" w:line="240" w:lineRule="auto"/>
        <w:jc w:val="center"/>
        <w:rPr>
          <w:rStyle w:val="a6"/>
          <w:rFonts w:eastAsia="Courier New"/>
          <w:b w:val="0"/>
          <w:bCs w:val="0"/>
        </w:rPr>
      </w:pPr>
    </w:p>
    <w:tbl>
      <w:tblPr>
        <w:tblW w:w="0" w:type="auto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802"/>
        <w:gridCol w:w="1985"/>
      </w:tblGrid>
      <w:tr w:rsidR="00981212" w:rsidRPr="00981212" w:rsidTr="000C2701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дисциплин/МДК/ПМ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промежуточной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аттестации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981212" w:rsidRPr="00981212" w:rsidRDefault="00981212" w:rsidP="00981212">
            <w:pPr>
              <w:widowControl w:val="0"/>
              <w:tabs>
                <w:tab w:val="left" w:pos="256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жизнеднятельности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ачёт</w:t>
            </w:r>
            <w:proofErr w:type="spellEnd"/>
          </w:p>
        </w:tc>
      </w:tr>
      <w:tr w:rsidR="00981212" w:rsidRPr="00981212" w:rsidTr="000C2701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бережливого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ачёт</w:t>
            </w:r>
            <w:proofErr w:type="spellEnd"/>
          </w:p>
        </w:tc>
      </w:tr>
      <w:tr w:rsidR="00981212" w:rsidRPr="00981212" w:rsidTr="000C2701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>Социально значимая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Зачёт, зачет</w:t>
            </w:r>
          </w:p>
        </w:tc>
      </w:tr>
      <w:tr w:rsidR="00981212" w:rsidRPr="00981212" w:rsidTr="000C2701">
        <w:trPr>
          <w:trHeight w:hRule="exact" w:val="3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Элементы высшей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комплексный </w:t>
            </w:r>
            <w:proofErr w:type="spell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Дискретная математика с элементами математической логики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комплексный </w:t>
            </w:r>
            <w:proofErr w:type="spell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комплексный </w:t>
            </w:r>
            <w:proofErr w:type="spell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Технологии физического уровня передачи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комплексный </w:t>
            </w:r>
            <w:proofErr w:type="spell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Инженерная компьютерная графика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МДК 02.04 Разработка и администрирование </w:t>
            </w:r>
            <w:proofErr w:type="spellStart"/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>Web</w:t>
            </w:r>
            <w:proofErr w:type="spellEnd"/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приложений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9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МДК 04.01 Технологии монтажа 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медно-жильных</w:t>
            </w:r>
            <w:proofErr w:type="gram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волоконно-оптических кабельных линий связи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структурированных кабельных систем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3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19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УП 04Учебная практика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комплексный </w:t>
            </w:r>
            <w:proofErr w:type="spell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3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ПП 04Производственная практика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комплексный </w:t>
            </w:r>
            <w:proofErr w:type="spellStart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bCs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21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ПМ.04 Освоение профессии рабочего 14601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Монтажник оборудования связи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Кв</w:t>
            </w:r>
            <w:proofErr w:type="spellEnd"/>
            <w:r w:rsidRPr="0098121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экзамен</w:t>
            </w:r>
          </w:p>
        </w:tc>
      </w:tr>
    </w:tbl>
    <w:p w:rsidR="00981212" w:rsidRPr="00981212" w:rsidRDefault="00981212" w:rsidP="0098121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</w:p>
    <w:p w:rsidR="00981212" w:rsidRPr="00981212" w:rsidRDefault="00981212" w:rsidP="00981212">
      <w:pPr>
        <w:pStyle w:val="a5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212">
        <w:rPr>
          <w:rFonts w:ascii="Times New Roman" w:hAnsi="Times New Roman" w:cs="Times New Roman"/>
          <w:sz w:val="24"/>
          <w:szCs w:val="24"/>
        </w:rPr>
        <w:t>Оценочные материалы по учебным дисциплинам/МДК/ПМ 3 курса</w:t>
      </w:r>
    </w:p>
    <w:p w:rsidR="00981212" w:rsidRPr="00981212" w:rsidRDefault="00981212" w:rsidP="009812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6804"/>
        <w:gridCol w:w="1985"/>
      </w:tblGrid>
      <w:tr w:rsidR="00981212" w:rsidRPr="00981212" w:rsidTr="000C2701">
        <w:trPr>
          <w:trHeight w:hRule="exact" w:val="8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12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/</w:t>
            </w:r>
            <w:r w:rsidRPr="009812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дисциплин//МДК/ПМ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промежуточной аттестации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Иностранный язык в профессиональной деятельности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>Социально значимая деятельность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Зачет, зачет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 и программирования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баз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Архитектура аппаратных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Операционные системы и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МДК 01.01 Компьютерные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val="5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МДК 01.02 Организация, принципы построения и функционирования компьютерных сетей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 01.03 Безопасность компьютерных сетей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 комплексный</w:t>
            </w:r>
          </w:p>
        </w:tc>
      </w:tr>
      <w:tr w:rsidR="00981212" w:rsidRPr="00981212" w:rsidTr="000C2701">
        <w:trPr>
          <w:trHeight w:hRule="exact" w:val="5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>МДК 01.04 Основы проектирования компьютерных систем и сетей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 комплексный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УП 01Учебная практика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ПП 01Производственная практика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5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ПМ.01 Настройка сетевой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</w:p>
        </w:tc>
      </w:tr>
      <w:tr w:rsidR="00981212" w:rsidRPr="00981212" w:rsidTr="000C2701">
        <w:trPr>
          <w:trHeight w:hRule="exact" w:val="5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МДК 02.02 Программное обеспечение компьютерных сетей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</w:tbl>
    <w:p w:rsidR="00981212" w:rsidRPr="00981212" w:rsidRDefault="00981212" w:rsidP="00981212">
      <w:pPr>
        <w:widowControl w:val="0"/>
        <w:spacing w:after="0" w:line="240" w:lineRule="auto"/>
        <w:jc w:val="center"/>
        <w:rPr>
          <w:rStyle w:val="a6"/>
          <w:rFonts w:eastAsia="Courier New"/>
          <w:bCs w:val="0"/>
        </w:rPr>
      </w:pPr>
      <w:r w:rsidRPr="00981212">
        <w:rPr>
          <w:rStyle w:val="a6"/>
          <w:rFonts w:eastAsia="Courier New"/>
          <w:bCs w:val="0"/>
        </w:rPr>
        <w:t xml:space="preserve">Оценочные материалы по учебным дисциплинам/МДК/ПМ </w:t>
      </w:r>
      <w:r w:rsidRPr="00981212">
        <w:rPr>
          <w:rFonts w:ascii="Times New Roman" w:hAnsi="Times New Roman" w:cs="Times New Roman"/>
          <w:sz w:val="24"/>
          <w:szCs w:val="24"/>
        </w:rPr>
        <w:t>4</w:t>
      </w:r>
      <w:r w:rsidRPr="00981212">
        <w:rPr>
          <w:rStyle w:val="a6"/>
          <w:rFonts w:eastAsia="Courier New"/>
          <w:bCs w:val="0"/>
        </w:rPr>
        <w:t xml:space="preserve"> курса</w:t>
      </w:r>
    </w:p>
    <w:p w:rsidR="00981212" w:rsidRPr="00981212" w:rsidRDefault="00981212" w:rsidP="0098121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</w:p>
    <w:tbl>
      <w:tblPr>
        <w:tblW w:w="9476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7088"/>
        <w:gridCol w:w="1679"/>
      </w:tblGrid>
      <w:tr w:rsidR="00981212" w:rsidRPr="00981212" w:rsidTr="000C2701">
        <w:trPr>
          <w:trHeight w:hRule="exact"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дисциплин//МДК/ПМ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ПМА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>Социально значимая деятельность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в профессиональной деятельности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iCs/>
                <w:sz w:val="24"/>
                <w:szCs w:val="24"/>
              </w:rPr>
              <w:t>Основы предпринимательской деятельности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МДК 02.01 </w:t>
            </w: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Администрирование сетевых операционных систем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МДК 02.03 </w:t>
            </w: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Организация администрирования компьютерных систем</w:t>
            </w:r>
          </w:p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УП 02 Учебная практика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ПП 02 Производственная практика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МДК 03.01Эксплуатация  сетевой инфраструктуры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hRule="exact"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МДК 03.02 Технологии автоматизации технологических процессов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  <w:tr w:rsidR="00981212" w:rsidRPr="00981212" w:rsidTr="000C2701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МДК 03.03 Безопасность сетевой инфраструктуры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981212" w:rsidRPr="00981212" w:rsidTr="000C2701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УП 03 Учебная практика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 комплексный</w:t>
            </w:r>
          </w:p>
        </w:tc>
      </w:tr>
      <w:tr w:rsidR="00981212" w:rsidRPr="00981212" w:rsidTr="000C2701">
        <w:trPr>
          <w:trHeight w:hRule="exact"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ПП 03Производственная практика</w:t>
            </w: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981212" w:rsidRPr="00981212" w:rsidTr="000C2701">
        <w:trPr>
          <w:trHeight w:hRule="exact"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ПМ 03 Эксплуатация объектов сетевой инфраструктуры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модулю</w:t>
            </w:r>
          </w:p>
        </w:tc>
      </w:tr>
      <w:tr w:rsidR="00981212" w:rsidRPr="00981212" w:rsidTr="000C2701">
        <w:trPr>
          <w:trHeight w:hRule="exact"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. зачёт</w:t>
            </w:r>
          </w:p>
        </w:tc>
      </w:tr>
    </w:tbl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981212" w:rsidRPr="00981212" w:rsidRDefault="00981212" w:rsidP="00981212">
      <w:pPr>
        <w:pStyle w:val="a5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212">
        <w:rPr>
          <w:rFonts w:ascii="Times New Roman" w:hAnsi="Times New Roman" w:cs="Times New Roman"/>
          <w:sz w:val="24"/>
          <w:szCs w:val="24"/>
        </w:rPr>
        <w:t>Материалы, обеспечивающие государственную итоговую аттестацию</w:t>
      </w:r>
    </w:p>
    <w:p w:rsidR="00981212" w:rsidRPr="00981212" w:rsidRDefault="00981212" w:rsidP="00981212">
      <w:pPr>
        <w:pStyle w:val="a5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9510" w:type="dxa"/>
        <w:jc w:val="center"/>
        <w:tblInd w:w="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"/>
        <w:gridCol w:w="8783"/>
      </w:tblGrid>
      <w:tr w:rsidR="00981212" w:rsidRPr="00981212" w:rsidTr="000C2701">
        <w:trPr>
          <w:trHeight w:hRule="exact" w:val="411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</w:tr>
      <w:tr w:rsidR="00981212" w:rsidRPr="00981212" w:rsidTr="000C2701">
        <w:trPr>
          <w:trHeight w:hRule="exact" w:val="84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Программа государственной итоговой аттестации выпускников по ОП подготовки специалистов среднего звена по специальности 09.02.06 Сетевое и системное администрирование</w:t>
            </w:r>
          </w:p>
        </w:tc>
      </w:tr>
      <w:tr w:rsidR="00981212" w:rsidRPr="00981212" w:rsidTr="000C2701">
        <w:trPr>
          <w:trHeight w:hRule="exact" w:val="571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81212" w:rsidRPr="00981212" w:rsidRDefault="00981212" w:rsidP="009812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81212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студентов по подготовке к государственной итоговой аттестации</w:t>
            </w:r>
          </w:p>
        </w:tc>
      </w:tr>
    </w:tbl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212" w:rsidRPr="00981212" w:rsidRDefault="00981212" w:rsidP="009812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1212" w:rsidRPr="00981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8420F"/>
    <w:multiLevelType w:val="hybridMultilevel"/>
    <w:tmpl w:val="E6AAA2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A077F8"/>
    <w:multiLevelType w:val="multilevel"/>
    <w:tmpl w:val="609A618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212"/>
    <w:rsid w:val="00981212"/>
    <w:rsid w:val="0099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121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1212"/>
    <w:rPr>
      <w:color w:val="0000FF"/>
      <w:u w:val="single"/>
    </w:rPr>
  </w:style>
  <w:style w:type="paragraph" w:customStyle="1" w:styleId="Default">
    <w:name w:val="Default"/>
    <w:uiPriority w:val="99"/>
    <w:rsid w:val="009812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odytext2">
    <w:name w:val="Body text (2)_"/>
    <w:basedOn w:val="a0"/>
    <w:link w:val="Bodytext20"/>
    <w:uiPriority w:val="99"/>
    <w:rsid w:val="00981212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981212"/>
    <w:pPr>
      <w:widowControl w:val="0"/>
      <w:shd w:val="clear" w:color="auto" w:fill="FFFFFF"/>
      <w:spacing w:before="320" w:after="320" w:line="298" w:lineRule="exact"/>
      <w:ind w:hanging="340"/>
    </w:pPr>
    <w:rPr>
      <w:sz w:val="28"/>
      <w:szCs w:val="28"/>
    </w:rPr>
  </w:style>
  <w:style w:type="character" w:customStyle="1" w:styleId="a4">
    <w:name w:val="Подпись к таблице_"/>
    <w:basedOn w:val="a0"/>
    <w:link w:val="a5"/>
    <w:locked/>
    <w:rsid w:val="00981212"/>
    <w:rPr>
      <w:b/>
      <w:bCs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981212"/>
    <w:pPr>
      <w:widowControl w:val="0"/>
      <w:shd w:val="clear" w:color="auto" w:fill="FFFFFF"/>
      <w:spacing w:after="0" w:line="244" w:lineRule="exact"/>
    </w:pPr>
    <w:rPr>
      <w:b/>
      <w:bCs/>
    </w:rPr>
  </w:style>
  <w:style w:type="character" w:customStyle="1" w:styleId="4">
    <w:name w:val="Заголовок №4_"/>
    <w:basedOn w:val="a0"/>
    <w:link w:val="40"/>
    <w:locked/>
    <w:rsid w:val="00981212"/>
    <w:rPr>
      <w:b/>
      <w:bCs/>
      <w:shd w:val="clear" w:color="auto" w:fill="FFFFFF"/>
    </w:rPr>
  </w:style>
  <w:style w:type="paragraph" w:customStyle="1" w:styleId="40">
    <w:name w:val="Заголовок №4"/>
    <w:basedOn w:val="a"/>
    <w:link w:val="4"/>
    <w:rsid w:val="00981212"/>
    <w:pPr>
      <w:widowControl w:val="0"/>
      <w:shd w:val="clear" w:color="auto" w:fill="FFFFFF"/>
      <w:spacing w:after="0" w:line="244" w:lineRule="exact"/>
      <w:ind w:hanging="1440"/>
      <w:jc w:val="center"/>
      <w:outlineLvl w:val="3"/>
    </w:pPr>
    <w:rPr>
      <w:b/>
      <w:bCs/>
    </w:rPr>
  </w:style>
  <w:style w:type="character" w:customStyle="1" w:styleId="a6">
    <w:name w:val="Колонтитул"/>
    <w:basedOn w:val="a0"/>
    <w:rsid w:val="0098121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9812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121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1212"/>
    <w:rPr>
      <w:color w:val="0000FF"/>
      <w:u w:val="single"/>
    </w:rPr>
  </w:style>
  <w:style w:type="paragraph" w:customStyle="1" w:styleId="Default">
    <w:name w:val="Default"/>
    <w:uiPriority w:val="99"/>
    <w:rsid w:val="009812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odytext2">
    <w:name w:val="Body text (2)_"/>
    <w:basedOn w:val="a0"/>
    <w:link w:val="Bodytext20"/>
    <w:uiPriority w:val="99"/>
    <w:rsid w:val="00981212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981212"/>
    <w:pPr>
      <w:widowControl w:val="0"/>
      <w:shd w:val="clear" w:color="auto" w:fill="FFFFFF"/>
      <w:spacing w:before="320" w:after="320" w:line="298" w:lineRule="exact"/>
      <w:ind w:hanging="340"/>
    </w:pPr>
    <w:rPr>
      <w:sz w:val="28"/>
      <w:szCs w:val="28"/>
    </w:rPr>
  </w:style>
  <w:style w:type="character" w:customStyle="1" w:styleId="a4">
    <w:name w:val="Подпись к таблице_"/>
    <w:basedOn w:val="a0"/>
    <w:link w:val="a5"/>
    <w:locked/>
    <w:rsid w:val="00981212"/>
    <w:rPr>
      <w:b/>
      <w:bCs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981212"/>
    <w:pPr>
      <w:widowControl w:val="0"/>
      <w:shd w:val="clear" w:color="auto" w:fill="FFFFFF"/>
      <w:spacing w:after="0" w:line="244" w:lineRule="exact"/>
    </w:pPr>
    <w:rPr>
      <w:b/>
      <w:bCs/>
    </w:rPr>
  </w:style>
  <w:style w:type="character" w:customStyle="1" w:styleId="4">
    <w:name w:val="Заголовок №4_"/>
    <w:basedOn w:val="a0"/>
    <w:link w:val="40"/>
    <w:locked/>
    <w:rsid w:val="00981212"/>
    <w:rPr>
      <w:b/>
      <w:bCs/>
      <w:shd w:val="clear" w:color="auto" w:fill="FFFFFF"/>
    </w:rPr>
  </w:style>
  <w:style w:type="paragraph" w:customStyle="1" w:styleId="40">
    <w:name w:val="Заголовок №4"/>
    <w:basedOn w:val="a"/>
    <w:link w:val="4"/>
    <w:rsid w:val="00981212"/>
    <w:pPr>
      <w:widowControl w:val="0"/>
      <w:shd w:val="clear" w:color="auto" w:fill="FFFFFF"/>
      <w:spacing w:after="0" w:line="244" w:lineRule="exact"/>
      <w:ind w:hanging="1440"/>
      <w:jc w:val="center"/>
      <w:outlineLvl w:val="3"/>
    </w:pPr>
    <w:rPr>
      <w:b/>
      <w:bCs/>
    </w:rPr>
  </w:style>
  <w:style w:type="character" w:customStyle="1" w:styleId="a6">
    <w:name w:val="Колонтитул"/>
    <w:basedOn w:val="a0"/>
    <w:rsid w:val="0098121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9812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ipk.ru/assets/OPOP/2025/23.02.01/UMK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2025-09-05T10:21:00Z</dcterms:created>
  <dcterms:modified xsi:type="dcterms:W3CDTF">2025-09-05T10:27:00Z</dcterms:modified>
</cp:coreProperties>
</file>